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8BCA" w14:textId="44E692B6" w:rsidR="00075156" w:rsidRDefault="00075156" w:rsidP="00075156">
      <w:pPr>
        <w:autoSpaceDE w:val="0"/>
        <w:autoSpaceDN w:val="0"/>
        <w:adjustRightInd w:val="0"/>
      </w:pPr>
      <w:r>
        <w:t>CAREER ADVICE #</w:t>
      </w:r>
      <w:r>
        <w:t>32</w:t>
      </w:r>
      <w:r w:rsidR="0047403D">
        <w:t>9</w:t>
      </w:r>
      <w:r>
        <w:t xml:space="preserve"> | 31 March 2021</w:t>
      </w:r>
    </w:p>
    <w:p w14:paraId="0406AF16" w14:textId="10064051" w:rsidR="00075156" w:rsidRDefault="00075156" w:rsidP="00075156">
      <w:pPr>
        <w:autoSpaceDE w:val="0"/>
        <w:autoSpaceDN w:val="0"/>
        <w:adjustRightInd w:val="0"/>
      </w:pPr>
      <w:r>
        <w:t xml:space="preserve">LinkedIn Premium Group | </w:t>
      </w:r>
    </w:p>
    <w:p w14:paraId="0F778549" w14:textId="0455F41E" w:rsidR="00075156" w:rsidRDefault="0047403D" w:rsidP="00075156">
      <w:pPr>
        <w:autoSpaceDE w:val="0"/>
        <w:autoSpaceDN w:val="0"/>
        <w:adjustRightInd w:val="0"/>
      </w:pPr>
      <w:r>
        <w:t xml:space="preserve">Kudzai </w:t>
      </w:r>
      <w:proofErr w:type="spellStart"/>
      <w:r>
        <w:t>Kahwenga</w:t>
      </w:r>
      <w:proofErr w:type="spellEnd"/>
      <w:r w:rsidR="00075156">
        <w:t xml:space="preserve"> | </w:t>
      </w:r>
      <w:r>
        <w:t>South Africa</w:t>
      </w:r>
    </w:p>
    <w:p w14:paraId="7740EE06" w14:textId="079A7DB3" w:rsidR="00075156" w:rsidRDefault="0047403D" w:rsidP="00075156">
      <w:pPr>
        <w:autoSpaceDE w:val="0"/>
        <w:autoSpaceDN w:val="0"/>
        <w:adjustRightInd w:val="0"/>
      </w:pPr>
      <w:r>
        <w:t>Pharmacist</w:t>
      </w:r>
    </w:p>
    <w:p w14:paraId="4308BA7B" w14:textId="40E6DF51" w:rsidR="00075156" w:rsidRDefault="00075156" w:rsidP="00075156">
      <w:pPr>
        <w:autoSpaceDE w:val="0"/>
        <w:autoSpaceDN w:val="0"/>
        <w:adjustRightInd w:val="0"/>
      </w:pPr>
    </w:p>
    <w:p w14:paraId="74121012" w14:textId="71152679" w:rsidR="00075156" w:rsidRDefault="00075156" w:rsidP="00075156">
      <w:pPr>
        <w:autoSpaceDE w:val="0"/>
        <w:autoSpaceDN w:val="0"/>
        <w:adjustRightInd w:val="0"/>
      </w:pPr>
      <w:r>
        <w:t>****** MESSAGE TO PREMIUM GROUP ******</w:t>
      </w:r>
    </w:p>
    <w:p w14:paraId="1D6096DC" w14:textId="682A9A6D" w:rsidR="00075156" w:rsidRDefault="00075156" w:rsidP="00075156">
      <w:pPr>
        <w:autoSpaceDE w:val="0"/>
        <w:autoSpaceDN w:val="0"/>
        <w:adjustRightInd w:val="0"/>
      </w:pPr>
    </w:p>
    <w:p w14:paraId="6AB374E2" w14:textId="77777777" w:rsidR="00BE0E85" w:rsidRDefault="00BE0E85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Hi everyone! I am looking at this point at a career change. I've been working in sales, project management, etc. for years now, but then I was exposed to digital marketing. I had to supervise as one of the company's managers our digital marketer. That's when I realized that I loved his job. I am especially fascinated by B2C social media marketing, but the real one, with creating buyer personas, branding, creating a brand voice, google analytics, etc. At this point, I am studying at Kellogg School of Management - which is the best marketing school in the world - to get a business certificate in digital marketing. </w:t>
      </w:r>
    </w:p>
    <w:p w14:paraId="0197F2DF" w14:textId="77777777" w:rsidR="00BE0E85" w:rsidRDefault="00BE0E85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3D4D16A6" w14:textId="77777777" w:rsidR="00BE0E85" w:rsidRDefault="00BE0E85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I've started looking at jobs, applying but no luck so far. I think that with all my experience trainee is too low and for the manager's position, I am not experienced enough yet. </w:t>
      </w:r>
    </w:p>
    <w:p w14:paraId="516ABCA4" w14:textId="77777777" w:rsidR="00BE0E85" w:rsidRDefault="00BE0E85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06D3B8D2" w14:textId="77777777" w:rsidR="00BE0E85" w:rsidRDefault="00BE0E85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Do you have any idea how to start? Do you have any useful tips?</w:t>
      </w:r>
    </w:p>
    <w:p w14:paraId="03661095" w14:textId="77777777" w:rsidR="00BE0E85" w:rsidRDefault="00BE0E85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7D96D1C2" w14:textId="77777777" w:rsidR="00BE0E85" w:rsidRDefault="00BE0E85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I'd greatly appreciate your insight. </w:t>
      </w:r>
    </w:p>
    <w:p w14:paraId="5446E382" w14:textId="77777777" w:rsidR="00BE0E85" w:rsidRDefault="00BE0E85" w:rsidP="00075156">
      <w:pPr>
        <w:autoSpaceDE w:val="0"/>
        <w:autoSpaceDN w:val="0"/>
        <w:adjustRightInd w:val="0"/>
      </w:pPr>
    </w:p>
    <w:p w14:paraId="34E55E38" w14:textId="77B96811" w:rsidR="00075156" w:rsidRDefault="00075156" w:rsidP="00075156">
      <w:pPr>
        <w:autoSpaceDE w:val="0"/>
        <w:autoSpaceDN w:val="0"/>
        <w:adjustRightInd w:val="0"/>
      </w:pPr>
      <w:r>
        <w:t>*******************************************</w:t>
      </w:r>
    </w:p>
    <w:p w14:paraId="10F85857" w14:textId="77777777" w:rsidR="00075156" w:rsidRDefault="00075156" w:rsidP="00075156">
      <w:pPr>
        <w:autoSpaceDE w:val="0"/>
        <w:autoSpaceDN w:val="0"/>
        <w:adjustRightInd w:val="0"/>
      </w:pPr>
    </w:p>
    <w:p w14:paraId="2261B456" w14:textId="205615A9" w:rsidR="00075156" w:rsidRDefault="00075156" w:rsidP="00075156">
      <w:pPr>
        <w:autoSpaceDE w:val="0"/>
        <w:autoSpaceDN w:val="0"/>
        <w:adjustRightInd w:val="0"/>
      </w:pPr>
      <w:r>
        <w:t xml:space="preserve">Hi </w:t>
      </w:r>
      <w:r w:rsidR="0047403D">
        <w:t>Kudzai</w:t>
      </w:r>
      <w:r>
        <w:t xml:space="preserve">, </w:t>
      </w:r>
    </w:p>
    <w:p w14:paraId="194FF999" w14:textId="77777777" w:rsidR="00075156" w:rsidRDefault="00075156" w:rsidP="00075156">
      <w:pPr>
        <w:autoSpaceDE w:val="0"/>
        <w:autoSpaceDN w:val="0"/>
        <w:adjustRightInd w:val="0"/>
      </w:pPr>
    </w:p>
    <w:p w14:paraId="2C271875" w14:textId="77777777" w:rsidR="00075156" w:rsidRDefault="00075156" w:rsidP="00075156">
      <w:pPr>
        <w:autoSpaceDE w:val="0"/>
        <w:autoSpaceDN w:val="0"/>
        <w:adjustRightInd w:val="0"/>
      </w:pPr>
      <w:r>
        <w:t>A few ideas to consider:</w:t>
      </w:r>
    </w:p>
    <w:p w14:paraId="72E20AFB" w14:textId="77777777" w:rsidR="00075156" w:rsidRDefault="00075156" w:rsidP="00075156">
      <w:pPr>
        <w:autoSpaceDE w:val="0"/>
        <w:autoSpaceDN w:val="0"/>
        <w:adjustRightInd w:val="0"/>
      </w:pPr>
    </w:p>
    <w:p w14:paraId="1BE97ECE" w14:textId="6BF925E8" w:rsidR="00BE0E85" w:rsidRDefault="0047403D" w:rsidP="00075156">
      <w:pPr>
        <w:autoSpaceDE w:val="0"/>
        <w:autoSpaceDN w:val="0"/>
        <w:adjustRightInd w:val="0"/>
      </w:pPr>
      <w:r>
        <w:t>Health sciences</w:t>
      </w:r>
      <w:r w:rsidR="00BE0E85">
        <w:t xml:space="preserve"> innovation</w:t>
      </w:r>
    </w:p>
    <w:p w14:paraId="0ED5C4A2" w14:textId="7E3AAD52" w:rsidR="00BE0E85" w:rsidRDefault="00400688" w:rsidP="00075156">
      <w:pPr>
        <w:autoSpaceDE w:val="0"/>
        <w:autoSpaceDN w:val="0"/>
        <w:adjustRightInd w:val="0"/>
      </w:pPr>
      <w:r>
        <w:t>V</w:t>
      </w:r>
      <w:r w:rsidR="00BE0E85">
        <w:t>enture capital</w:t>
      </w:r>
      <w:r>
        <w:t xml:space="preserve"> in </w:t>
      </w:r>
      <w:r w:rsidR="0047403D">
        <w:t>South Africa / Africa</w:t>
      </w:r>
    </w:p>
    <w:p w14:paraId="39FF2BCA" w14:textId="28FA0DA0" w:rsidR="00075156" w:rsidRDefault="00075156" w:rsidP="00075156">
      <w:pPr>
        <w:autoSpaceDE w:val="0"/>
        <w:autoSpaceDN w:val="0"/>
        <w:adjustRightInd w:val="0"/>
      </w:pPr>
      <w:r>
        <w:t>AngelList</w:t>
      </w:r>
    </w:p>
    <w:p w14:paraId="0D3FB4EF" w14:textId="77777777" w:rsidR="00075156" w:rsidRDefault="00075156" w:rsidP="00075156">
      <w:pPr>
        <w:autoSpaceDE w:val="0"/>
        <w:autoSpaceDN w:val="0"/>
        <w:adjustRightInd w:val="0"/>
      </w:pPr>
      <w:r>
        <w:t xml:space="preserve">Gary </w:t>
      </w:r>
      <w:proofErr w:type="spellStart"/>
      <w:r>
        <w:t>Vaynerchuk</w:t>
      </w:r>
      <w:proofErr w:type="spellEnd"/>
    </w:p>
    <w:p w14:paraId="600CF26A" w14:textId="77777777" w:rsidR="00075156" w:rsidRDefault="00075156" w:rsidP="00075156">
      <w:pPr>
        <w:autoSpaceDE w:val="0"/>
        <w:autoSpaceDN w:val="0"/>
        <w:adjustRightInd w:val="0"/>
      </w:pPr>
    </w:p>
    <w:p w14:paraId="6BBCB22F" w14:textId="77777777" w:rsidR="00075156" w:rsidRDefault="00075156" w:rsidP="00075156">
      <w:pPr>
        <w:autoSpaceDE w:val="0"/>
        <w:autoSpaceDN w:val="0"/>
        <w:adjustRightInd w:val="0"/>
      </w:pPr>
      <w:r>
        <w:t>§§§</w:t>
      </w:r>
    </w:p>
    <w:p w14:paraId="410CA192" w14:textId="053EE3EB" w:rsidR="00075156" w:rsidRDefault="00075156" w:rsidP="00075156">
      <w:pPr>
        <w:autoSpaceDE w:val="0"/>
        <w:autoSpaceDN w:val="0"/>
        <w:adjustRightInd w:val="0"/>
      </w:pPr>
    </w:p>
    <w:p w14:paraId="6BFC8D21" w14:textId="77777777" w:rsidR="0047403D" w:rsidRDefault="0047403D" w:rsidP="00BE0E85">
      <w:pPr>
        <w:autoSpaceDE w:val="0"/>
        <w:autoSpaceDN w:val="0"/>
        <w:adjustRightInd w:val="0"/>
      </w:pPr>
      <w:r>
        <w:t>Health Sciences</w:t>
      </w:r>
      <w:r w:rsidR="00BE0E85">
        <w:t xml:space="preserve"> innovation</w:t>
      </w:r>
      <w:r w:rsidR="00BE0E85">
        <w:t xml:space="preserve">.  </w:t>
      </w:r>
    </w:p>
    <w:p w14:paraId="0776502E" w14:textId="77777777" w:rsidR="0047403D" w:rsidRDefault="0047403D" w:rsidP="00BE0E85">
      <w:pPr>
        <w:autoSpaceDE w:val="0"/>
        <w:autoSpaceDN w:val="0"/>
        <w:adjustRightInd w:val="0"/>
      </w:pPr>
    </w:p>
    <w:p w14:paraId="393E18ED" w14:textId="77777777" w:rsidR="0047403D" w:rsidRDefault="00BE0E85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t xml:space="preserve">You may want to consider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subscribing to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various tech news feeds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such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Stric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tlyVC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newsletter (Connie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Loizos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), Crunchbase News,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Techcrunch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VentureBeat, UKTN and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FinSME’s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Inc.  </w:t>
      </w:r>
    </w:p>
    <w:p w14:paraId="5B03AA1E" w14:textId="77777777" w:rsidR="0047403D" w:rsidRDefault="0047403D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233EFB07" w14:textId="5F262C56" w:rsidR="00BE0E85" w:rsidRDefault="0047403D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lastRenderedPageBreak/>
        <w:t>The pandemic has place</w:t>
      </w:r>
      <w:r w:rsidR="0045330B">
        <w:rPr>
          <w:rFonts w:ascii="AppleSystemUIFont" w:eastAsiaTheme="minorHAnsi" w:hAnsi="AppleSystemUIFont" w:cs="AppleSystemUIFont"/>
          <w:sz w:val="26"/>
          <w:szCs w:val="26"/>
          <w:lang w:val="en-US"/>
        </w:rPr>
        <w:t>d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a renewed emphasis on research and development in the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pharamaceutical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industry.  Your knowledge and awareness of such innovation would likely improve the nature and level of conversations you have with potential employers</w:t>
      </w:r>
      <w:r w:rsidR="00400688">
        <w:rPr>
          <w:rFonts w:ascii="AppleSystemUIFont" w:eastAsiaTheme="minorHAnsi" w:hAnsi="AppleSystemUIFont" w:cs="AppleSystemUIFont"/>
          <w:sz w:val="26"/>
          <w:szCs w:val="26"/>
          <w:lang w:val="en-US"/>
        </w:rPr>
        <w:t>.</w:t>
      </w:r>
    </w:p>
    <w:p w14:paraId="7195E754" w14:textId="1ED87A3A" w:rsidR="0047403D" w:rsidRDefault="0047403D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685A5996" w14:textId="30DDCFCB" w:rsidR="0047403D" w:rsidRDefault="0047403D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To give you an idea, this is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a selection of bio-science related funding announcements from the #StrictlyVC newsletters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from August to November 2020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:</w:t>
      </w:r>
    </w:p>
    <w:p w14:paraId="6D2BB731" w14:textId="77777777" w:rsidR="0047403D" w:rsidRDefault="0047403D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11FBBA0" w14:textId="77777777" w:rsidR="0047403D" w:rsidRDefault="0047403D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Mission Bio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makes single-cell DNA analysis &amp; precision genomics software, raised $70m from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Novo Growth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Soleus Capital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Mayfield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Cota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&amp;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Agilent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|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Techcrunch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(14 Aug 2020): http://tcrn.ch/3p4W1lv</w:t>
      </w:r>
    </w:p>
    <w:p w14:paraId="796DC775" w14:textId="567FD793" w:rsidR="0047403D" w:rsidRDefault="0047403D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017E17AB" w14:textId="2DA9D1AD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§§§</w:t>
      </w:r>
    </w:p>
    <w:p w14:paraId="7B17E494" w14:textId="66DDA7FF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6082CCC8" w14:textId="44E90943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Please see response 2 of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| Health sciences innovation (continued)</w:t>
      </w:r>
    </w:p>
    <w:p w14:paraId="17A874F3" w14:textId="349B5815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68EF43F" w14:textId="4454CC78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45330B"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  <w:t>POST 2</w:t>
      </w:r>
    </w:p>
    <w:p w14:paraId="15E6C38A" w14:textId="0434F914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77AB15EE" w14:textId="77777777" w:rsidR="0045330B" w:rsidRDefault="0045330B" w:rsidP="0045330B">
      <w:pPr>
        <w:autoSpaceDE w:val="0"/>
        <w:autoSpaceDN w:val="0"/>
        <w:adjustRightInd w:val="0"/>
      </w:pPr>
      <w:r>
        <w:t xml:space="preserve">Hi Kudzai, </w:t>
      </w:r>
    </w:p>
    <w:p w14:paraId="7F4433CD" w14:textId="79754A3D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07A9D2CD" w14:textId="1EEAAB01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This is post 2 of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.</w:t>
      </w:r>
    </w:p>
    <w:p w14:paraId="00020864" w14:textId="77777777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AB99F86" w14:textId="092D7197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Health sciences innovation (continued)</w:t>
      </w:r>
    </w:p>
    <w:p w14:paraId="2F6B709E" w14:textId="77777777" w:rsidR="0045330B" w:rsidRDefault="0045330B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0389C7A6" w14:textId="77777777" w:rsidR="0047403D" w:rsidRDefault="0047403D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Korro</w:t>
      </w:r>
      <w:proofErr w:type="spellEnd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Bio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establishing a broad portfolio of RNA editing therapies, raised $91.5m from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Wu Capital Atlas Venture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New Enterprise Associates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Qiming</w:t>
      </w:r>
      <w:proofErr w:type="spellEnd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Venture Partners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USA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Surveyor Capital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Cormorant Asset Management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MP Healthcare Venture Management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&amp;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Alexandria Venture Investments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|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FierceBiotech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(11 Sept 2020): http://bit.ly/3jtvBs4</w:t>
      </w:r>
    </w:p>
    <w:p w14:paraId="57BCCD65" w14:textId="77777777" w:rsidR="0047403D" w:rsidRDefault="0047403D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01208E56" w14:textId="77777777" w:rsidR="0047403D" w:rsidRDefault="0047403D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AavantiBio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a startup with plans to focus on rare genetic diseases, raised $107m from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Perceptive Advisors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Bain Capital Life Sciences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RA Capital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&amp;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Sarepta Therapeutics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(23 Oct 2020) | http://www.avantbio.com/</w:t>
      </w:r>
    </w:p>
    <w:p w14:paraId="59012945" w14:textId="77777777" w:rsidR="0047403D" w:rsidRDefault="0047403D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1C992678" w14:textId="77777777" w:rsidR="0047403D" w:rsidRDefault="0047403D" w:rsidP="0047403D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Ambrx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focused on developing precision biologics using an expanded genetic code, raised $200m from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Fidelity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BlackRock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Cormorant Asset Management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HBM Healthcare Investments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Invus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Adage Capital Partners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&amp;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Suvretta</w:t>
      </w:r>
      <w:proofErr w:type="spellEnd"/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 Capital Management (11 Nov 2020)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| http://ambrx.com/</w:t>
      </w:r>
    </w:p>
    <w:p w14:paraId="6A0DF9D9" w14:textId="3536EF78" w:rsidR="00400688" w:rsidRDefault="00400688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178DAF2E" w14:textId="3186305C" w:rsidR="00400688" w:rsidRDefault="00400688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03F9F931" w14:textId="0291EECA" w:rsidR="00400688" w:rsidRDefault="00400688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§§§</w:t>
      </w:r>
    </w:p>
    <w:p w14:paraId="338267AB" w14:textId="19DA1E71" w:rsidR="0045330B" w:rsidRDefault="0045330B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lastRenderedPageBreak/>
        <w:t xml:space="preserve">Please see post 3 of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</w:p>
    <w:p w14:paraId="3AD2651C" w14:textId="77777777" w:rsidR="0045330B" w:rsidRDefault="0045330B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618C0A97" w14:textId="4C88FB67" w:rsidR="00400688" w:rsidRDefault="0045330B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45330B"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  <w:t>POST 3</w:t>
      </w:r>
    </w:p>
    <w:p w14:paraId="3E217FC0" w14:textId="262EC0B8" w:rsidR="0045330B" w:rsidRDefault="0045330B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BEAF521" w14:textId="77777777" w:rsidR="0045330B" w:rsidRDefault="0045330B" w:rsidP="0045330B">
      <w:pPr>
        <w:autoSpaceDE w:val="0"/>
        <w:autoSpaceDN w:val="0"/>
        <w:adjustRightInd w:val="0"/>
      </w:pPr>
      <w:r>
        <w:t xml:space="preserve">Hi Kudzai, </w:t>
      </w:r>
    </w:p>
    <w:p w14:paraId="0FCAD9B8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740F1C71" w14:textId="5A836D8F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This is post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3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of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</w:p>
    <w:p w14:paraId="7F871B4E" w14:textId="77777777" w:rsidR="0045330B" w:rsidRDefault="0045330B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2C965DAA" w14:textId="7C7C1EBC" w:rsidR="00400688" w:rsidRDefault="00400688" w:rsidP="00BE0E8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Venture Capital in </w:t>
      </w:r>
      <w:r w:rsidR="0047403D">
        <w:rPr>
          <w:rFonts w:ascii="AppleSystemUIFont" w:eastAsiaTheme="minorHAnsi" w:hAnsi="AppleSystemUIFont" w:cs="AppleSystemUIFont"/>
          <w:sz w:val="26"/>
          <w:szCs w:val="26"/>
          <w:lang w:val="en-US"/>
        </w:rPr>
        <w:t>South Africa / Africa</w:t>
      </w:r>
    </w:p>
    <w:p w14:paraId="001DA0F5" w14:textId="131A1AEB" w:rsidR="00BE0E85" w:rsidRDefault="00BE0E85" w:rsidP="00BE0E85">
      <w:pPr>
        <w:autoSpaceDE w:val="0"/>
        <w:autoSpaceDN w:val="0"/>
        <w:adjustRightInd w:val="0"/>
      </w:pPr>
    </w:p>
    <w:p w14:paraId="1EFED11E" w14:textId="77777777" w:rsidR="0047403D" w:rsidRDefault="00400688" w:rsidP="00BE0E85">
      <w:pPr>
        <w:autoSpaceDE w:val="0"/>
        <w:autoSpaceDN w:val="0"/>
        <w:adjustRightInd w:val="0"/>
      </w:pPr>
      <w:r>
        <w:t xml:space="preserve">During my 2018 </w:t>
      </w:r>
      <w:r w:rsidR="0047403D">
        <w:t xml:space="preserve">and 2019 </w:t>
      </w:r>
      <w:r>
        <w:t xml:space="preserve">investor relations work with </w:t>
      </w:r>
      <w:proofErr w:type="spellStart"/>
      <w:r>
        <w:t>Digipharm</w:t>
      </w:r>
      <w:proofErr w:type="spellEnd"/>
      <w:r>
        <w:t xml:space="preserve"> (Switzerland), </w:t>
      </w:r>
      <w:proofErr w:type="spellStart"/>
      <w:r>
        <w:t>UnCloak</w:t>
      </w:r>
      <w:proofErr w:type="spellEnd"/>
      <w:r>
        <w:t xml:space="preserve"> (UK)</w:t>
      </w:r>
      <w:r w:rsidR="0047403D">
        <w:t>,</w:t>
      </w:r>
      <w:r>
        <w:t xml:space="preserve"> </w:t>
      </w:r>
      <w:proofErr w:type="spellStart"/>
      <w:r>
        <w:t>Curaizon</w:t>
      </w:r>
      <w:proofErr w:type="spellEnd"/>
      <w:r>
        <w:t xml:space="preserve"> (UK)</w:t>
      </w:r>
      <w:r w:rsidR="0047403D">
        <w:t xml:space="preserve"> and Pocket Money (Singapore)</w:t>
      </w:r>
      <w:r>
        <w:t xml:space="preserve">, I came across many Venture capital companies in </w:t>
      </w:r>
      <w:r w:rsidR="0047403D">
        <w:t>Africa</w:t>
      </w:r>
      <w:r>
        <w:t xml:space="preserve">.  </w:t>
      </w:r>
    </w:p>
    <w:p w14:paraId="6541DF3B" w14:textId="77777777" w:rsidR="0047403D" w:rsidRDefault="0047403D" w:rsidP="00BE0E85">
      <w:pPr>
        <w:autoSpaceDE w:val="0"/>
        <w:autoSpaceDN w:val="0"/>
        <w:adjustRightInd w:val="0"/>
      </w:pPr>
    </w:p>
    <w:p w14:paraId="6B876D8E" w14:textId="30A92D76" w:rsidR="00400688" w:rsidRDefault="00400688" w:rsidP="00BE0E85">
      <w:pPr>
        <w:autoSpaceDE w:val="0"/>
        <w:autoSpaceDN w:val="0"/>
        <w:adjustRightInd w:val="0"/>
      </w:pPr>
      <w:r>
        <w:t>The following is a sample.  It is not meant to be a complete list.  Google or other search may reveal additional entities:</w:t>
      </w:r>
    </w:p>
    <w:p w14:paraId="3D3266B4" w14:textId="4650526D" w:rsidR="00400688" w:rsidRDefault="00400688" w:rsidP="00BE0E85">
      <w:pPr>
        <w:autoSpaceDE w:val="0"/>
        <w:autoSpaceDN w:val="0"/>
        <w:adjustRightInd w:val="0"/>
      </w:pPr>
    </w:p>
    <w:p w14:paraId="04E14830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ABAN | https://abanangels.org</w:t>
      </w:r>
    </w:p>
    <w:p w14:paraId="519B1F6B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African Development Bank | https://www.afdb.org/en</w:t>
      </w:r>
    </w:p>
    <w:p w14:paraId="47113EBC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African Infrastructure Investment Managers | https://aiimafrica.com/</w:t>
      </w:r>
    </w:p>
    <w:p w14:paraId="7BA09D97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Agile Capital | http://www.agilecapital.co.za/</w:t>
      </w:r>
    </w:p>
    <w:p w14:paraId="5BCAAE41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Aligned Capital (Pty) Ltd | https://www.alignedcapital.co.za/</w:t>
      </w:r>
    </w:p>
    <w:p w14:paraId="098BCBF5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AltCap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Venture Capital | http://www.altcap.co.za</w:t>
      </w:r>
    </w:p>
    <w:p w14:paraId="531C2F66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Convergence Partners | https://www.convergencepartners.com/</w:t>
      </w:r>
    </w:p>
    <w:p w14:paraId="7B533B23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CRE Venture Capital | https://www.cre.vc/</w:t>
      </w:r>
    </w:p>
    <w:p w14:paraId="43109AD0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Edge Growth Ventures | http://www.edgegrowth.com/</w:t>
      </w:r>
    </w:p>
    <w:p w14:paraId="6F0FE305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Eighteen East Capital | http://www.18eastcapital.com/</w:t>
      </w:r>
    </w:p>
    <w:p w14:paraId="4F851F44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Ethos Private Equity | http://www.ethos.co.za</w:t>
      </w:r>
    </w:p>
    <w:p w14:paraId="410D55A2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Grovest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Venture Capital | https://vc4a.com/grovest/</w:t>
      </w:r>
    </w:p>
    <w:p w14:paraId="379B1134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HAVAÍC | https://www.havaic.com/</w:t>
      </w:r>
    </w:p>
    <w:p w14:paraId="52EFBA34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Invested Asset Management | https://www.investecassetmanagement.com/en/</w:t>
      </w:r>
    </w:p>
    <w:p w14:paraId="51C72D37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ishack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ventures | https://www.ishackventures.com</w:t>
      </w:r>
    </w:p>
    <w:p w14:paraId="099ABA13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54E4B53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§§§</w:t>
      </w:r>
    </w:p>
    <w:p w14:paraId="5836D217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67AC9713" w14:textId="2FC0A3BD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Please see post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4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of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|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Venture Capital in Africa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(continued)</w:t>
      </w:r>
    </w:p>
    <w:p w14:paraId="632CB1A1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CE9B449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</w:pPr>
    </w:p>
    <w:p w14:paraId="32098905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</w:pPr>
    </w:p>
    <w:p w14:paraId="7DA20DE2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</w:pPr>
    </w:p>
    <w:p w14:paraId="68B216A2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</w:pPr>
    </w:p>
    <w:p w14:paraId="15693BF6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</w:pPr>
    </w:p>
    <w:p w14:paraId="44A765C0" w14:textId="131B3266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45330B"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  <w:lastRenderedPageBreak/>
        <w:t xml:space="preserve">POST </w:t>
      </w:r>
      <w:r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  <w:t>4</w:t>
      </w:r>
    </w:p>
    <w:p w14:paraId="64F73EAE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7C2C816F" w14:textId="77777777" w:rsidR="0045330B" w:rsidRDefault="0045330B" w:rsidP="0045330B">
      <w:pPr>
        <w:autoSpaceDE w:val="0"/>
        <w:autoSpaceDN w:val="0"/>
        <w:adjustRightInd w:val="0"/>
      </w:pPr>
      <w:r>
        <w:t xml:space="preserve">Hi Kudzai, </w:t>
      </w:r>
    </w:p>
    <w:p w14:paraId="526E7290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722DE63C" w14:textId="44658C00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This is post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4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of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</w:p>
    <w:p w14:paraId="7A1B40CD" w14:textId="7CB7B175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2E1FC96B" w14:textId="0D53D8C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Venture Capital in Africa (continued)</w:t>
      </w:r>
    </w:p>
    <w:p w14:paraId="638C02CA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611E6607" w14:textId="52FE1FEA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JM Capital Africa | http://jmca.capital</w:t>
      </w:r>
    </w:p>
    <w:p w14:paraId="663D0C95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Jozi Angels | https://www.joziangels.co.za</w:t>
      </w:r>
    </w:p>
    <w:p w14:paraId="4F189B80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Kalon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Venture Partners |https://www.kalonvp.com/</w:t>
      </w:r>
    </w:p>
    <w:p w14:paraId="7E126280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Knife Capital | http://www.knifecap.com/</w:t>
      </w:r>
    </w:p>
    <w:p w14:paraId="2259C303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Mamor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Capital | http://mamorcapital.com</w:t>
      </w:r>
    </w:p>
    <w:p w14:paraId="689AFCF7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Moshe Capital Pty Ltd | https://www.moshecapital.com</w:t>
      </w:r>
    </w:p>
    <w:p w14:paraId="1CE77662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Naspers Limited | https://www.naspers.com</w:t>
      </w:r>
    </w:p>
    <w:p w14:paraId="76B56198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RMB </w:t>
      </w:r>
      <w:proofErr w:type="spellStart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Corvest</w:t>
      </w:r>
      <w:proofErr w:type="spellEnd"/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|https://www.rmbcorvest.co.za/</w:t>
      </w:r>
    </w:p>
    <w:p w14:paraId="276DF5D0" w14:textId="77777777" w:rsidR="0045330B" w:rsidRDefault="0045330B" w:rsidP="0045330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SABAN | http://saban.org.za/</w:t>
      </w:r>
    </w:p>
    <w:p w14:paraId="08401C33" w14:textId="407BEE20" w:rsidR="00380C3C" w:rsidRDefault="0045330B" w:rsidP="0045330B">
      <w:pPr>
        <w:autoSpaceDE w:val="0"/>
        <w:autoSpaceDN w:val="0"/>
        <w:adjustRightInd w:val="0"/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Venture Network | https://www.venturenetwork.co.za</w:t>
      </w:r>
    </w:p>
    <w:p w14:paraId="40AA9A2C" w14:textId="77777777" w:rsidR="0045330B" w:rsidRDefault="0045330B" w:rsidP="00400688">
      <w:pPr>
        <w:autoSpaceDE w:val="0"/>
        <w:autoSpaceDN w:val="0"/>
        <w:adjustRightInd w:val="0"/>
      </w:pPr>
    </w:p>
    <w:p w14:paraId="00F91B4E" w14:textId="6D6B18FD" w:rsidR="00380C3C" w:rsidRDefault="00380C3C" w:rsidP="00400688">
      <w:pPr>
        <w:autoSpaceDE w:val="0"/>
        <w:autoSpaceDN w:val="0"/>
        <w:adjustRightInd w:val="0"/>
      </w:pPr>
      <w:r>
        <w:t>§§§</w:t>
      </w:r>
    </w:p>
    <w:p w14:paraId="62593194" w14:textId="5B914C8D" w:rsidR="00380C3C" w:rsidRDefault="00380C3C" w:rsidP="00400688">
      <w:pPr>
        <w:autoSpaceDE w:val="0"/>
        <w:autoSpaceDN w:val="0"/>
        <w:adjustRightInd w:val="0"/>
      </w:pPr>
    </w:p>
    <w:p w14:paraId="70329795" w14:textId="3C664CE2" w:rsidR="0047403D" w:rsidRDefault="0047403D" w:rsidP="00400688">
      <w:pPr>
        <w:autoSpaceDE w:val="0"/>
        <w:autoSpaceDN w:val="0"/>
        <w:adjustRightInd w:val="0"/>
      </w:pPr>
      <w:r>
        <w:t>NOTE:</w:t>
      </w:r>
      <w:r w:rsidR="0045330B">
        <w:t xml:space="preserve"> Partech Ventures </w:t>
      </w:r>
      <w:r w:rsidR="00021E66">
        <w:t>(</w:t>
      </w:r>
      <w:r w:rsidR="0045330B">
        <w:t>France</w:t>
      </w:r>
      <w:r w:rsidR="00021E66">
        <w:t>)</w:t>
      </w:r>
      <w:r w:rsidR="0045330B">
        <w:t xml:space="preserve"> has a $100 million </w:t>
      </w:r>
      <w:r w:rsidR="00021E66">
        <w:t>fund</w:t>
      </w:r>
      <w:r w:rsidR="0045330B">
        <w:t xml:space="preserve"> focused on Africa | </w:t>
      </w:r>
      <w:r w:rsidR="0045330B" w:rsidRPr="0045330B">
        <w:t>https://partechpartners.com/</w:t>
      </w:r>
    </w:p>
    <w:p w14:paraId="1F250EC9" w14:textId="04AE1B1C" w:rsidR="00400688" w:rsidRDefault="00400688" w:rsidP="00BE0E85">
      <w:pPr>
        <w:autoSpaceDE w:val="0"/>
        <w:autoSpaceDN w:val="0"/>
        <w:adjustRightInd w:val="0"/>
      </w:pPr>
    </w:p>
    <w:p w14:paraId="2652B16D" w14:textId="51ECFA1F" w:rsidR="00400688" w:rsidRDefault="00400688" w:rsidP="00BE0E85">
      <w:pPr>
        <w:autoSpaceDE w:val="0"/>
        <w:autoSpaceDN w:val="0"/>
        <w:adjustRightInd w:val="0"/>
      </w:pPr>
      <w:r>
        <w:t>§§§</w:t>
      </w:r>
    </w:p>
    <w:p w14:paraId="44E5E5F2" w14:textId="513926F4" w:rsidR="00400688" w:rsidRDefault="00400688" w:rsidP="00BE0E85">
      <w:pPr>
        <w:autoSpaceDE w:val="0"/>
        <w:autoSpaceDN w:val="0"/>
        <w:adjustRightInd w:val="0"/>
      </w:pPr>
    </w:p>
    <w:p w14:paraId="189844FF" w14:textId="3BA047BA" w:rsidR="00021E66" w:rsidRDefault="00021E66" w:rsidP="00BE0E85">
      <w:pPr>
        <w:autoSpaceDE w:val="0"/>
        <w:autoSpaceDN w:val="0"/>
        <w:adjustRightInd w:val="0"/>
      </w:pPr>
      <w:r>
        <w:t>Some ideas:</w:t>
      </w:r>
    </w:p>
    <w:p w14:paraId="01BFC831" w14:textId="77777777" w:rsidR="00021E66" w:rsidRDefault="00021E66" w:rsidP="00BE0E85">
      <w:pPr>
        <w:autoSpaceDE w:val="0"/>
        <w:autoSpaceDN w:val="0"/>
        <w:adjustRightInd w:val="0"/>
      </w:pPr>
    </w:p>
    <w:p w14:paraId="55227D88" w14:textId="23A8F5EC" w:rsidR="00400688" w:rsidRDefault="00400688" w:rsidP="00400688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1) VC’s. Consider learning the names of managing partners, investment associates &amp; research analysts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that are investing in health-tech / pharmaceutical companies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. Follow on LinkedIn &amp; Twitter.  Subscribe to newsletter.  Read &amp; save links to news articles, especially on funding.</w:t>
      </w:r>
    </w:p>
    <w:p w14:paraId="2736AEE3" w14:textId="77777777" w:rsidR="00400688" w:rsidRDefault="00400688" w:rsidP="00400688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77E00FA8" w14:textId="3A4AFA5D" w:rsidR="00400688" w:rsidRDefault="00400688" w:rsidP="00400688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2) VC portfolio companies. VC firms typically have “Portfolio” links on their websites. Consider making lists of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health-tech / pharmaceutical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companies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.  </w:t>
      </w:r>
      <w:r w:rsidR="00380C3C">
        <w:rPr>
          <w:rFonts w:ascii="AppleSystemUIFont" w:eastAsiaTheme="minorHAnsi" w:hAnsi="AppleSystemUIFont" w:cs="AppleSystemUIFont"/>
          <w:sz w:val="26"/>
          <w:szCs w:val="26"/>
          <w:lang w:val="en-US"/>
        </w:rPr>
        <w:t>Consider reaching out to such portfolio companies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and making contact for future – particularly as and when they expand into Africa.</w:t>
      </w:r>
    </w:p>
    <w:p w14:paraId="291D17C1" w14:textId="77777777" w:rsidR="00BE0E85" w:rsidRDefault="00BE0E85" w:rsidP="00075156">
      <w:pPr>
        <w:autoSpaceDE w:val="0"/>
        <w:autoSpaceDN w:val="0"/>
        <w:adjustRightInd w:val="0"/>
      </w:pPr>
    </w:p>
    <w:p w14:paraId="38EE77C8" w14:textId="77777777" w:rsidR="00021E66" w:rsidRDefault="00021E66" w:rsidP="00021E6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§§§</w:t>
      </w:r>
    </w:p>
    <w:p w14:paraId="2F76148A" w14:textId="77777777" w:rsidR="00021E66" w:rsidRDefault="00021E66" w:rsidP="00021E6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5FFEC6A6" w14:textId="2822C19F" w:rsidR="00021E66" w:rsidRDefault="00021E66" w:rsidP="00021E6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Please see post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of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</w:t>
      </w:r>
    </w:p>
    <w:p w14:paraId="6221FC02" w14:textId="77777777" w:rsidR="00021E66" w:rsidRDefault="00021E66" w:rsidP="00075156"/>
    <w:p w14:paraId="44C1EB99" w14:textId="46E12B15" w:rsidR="00021E66" w:rsidRDefault="00021E66" w:rsidP="00021E6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45330B">
        <w:rPr>
          <w:rFonts w:ascii="AppleSystemUIFont" w:eastAsiaTheme="minorHAnsi" w:hAnsi="AppleSystemUIFont" w:cs="AppleSystemUIFont"/>
          <w:sz w:val="26"/>
          <w:szCs w:val="26"/>
          <w:highlight w:val="yellow"/>
          <w:lang w:val="en-US"/>
        </w:rPr>
        <w:lastRenderedPageBreak/>
        <w:t xml:space="preserve">POST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</w:p>
    <w:p w14:paraId="5E78370E" w14:textId="77777777" w:rsidR="00021E66" w:rsidRDefault="00021E66" w:rsidP="00021E6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4E4F232" w14:textId="77777777" w:rsidR="00021E66" w:rsidRDefault="00021E66" w:rsidP="00021E66">
      <w:pPr>
        <w:autoSpaceDE w:val="0"/>
        <w:autoSpaceDN w:val="0"/>
        <w:adjustRightInd w:val="0"/>
      </w:pPr>
      <w:r>
        <w:t xml:space="preserve">Hi Kudzai, </w:t>
      </w:r>
    </w:p>
    <w:p w14:paraId="1E2C4766" w14:textId="77777777" w:rsidR="00021E66" w:rsidRDefault="00021E66" w:rsidP="00021E6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23BBE8BA" w14:textId="7770994B" w:rsidR="00021E66" w:rsidRDefault="00021E66" w:rsidP="00021E6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This is post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of </w:t>
      </w: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5</w:t>
      </w:r>
    </w:p>
    <w:p w14:paraId="3BE586CD" w14:textId="77777777" w:rsidR="00075156" w:rsidRDefault="00075156" w:rsidP="00075156"/>
    <w:p w14:paraId="6F712962" w14:textId="5820057A" w:rsidR="00075156" w:rsidRDefault="00075156" w:rsidP="00075156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 xml:space="preserve">Angel List in </w:t>
      </w:r>
      <w:r w:rsidR="0045330B"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Africa</w:t>
      </w:r>
    </w:p>
    <w:p w14:paraId="634D764E" w14:textId="77777777" w:rsidR="0007515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2DC08925" w14:textId="77777777" w:rsidR="00075156" w:rsidRPr="00021E6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Link to website | </w:t>
      </w:r>
      <w:r w:rsidRPr="00021E66"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  <w:t>https://angel.co</w:t>
      </w:r>
    </w:p>
    <w:p w14:paraId="4E5A1F1E" w14:textId="77777777" w:rsidR="00075156" w:rsidRPr="00021E66" w:rsidRDefault="00075156" w:rsidP="00075156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26"/>
          <w:szCs w:val="26"/>
          <w:lang w:val="en-US"/>
        </w:rPr>
      </w:pPr>
    </w:p>
    <w:p w14:paraId="72689118" w14:textId="77777777" w:rsidR="00075156" w:rsidRPr="00021E6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This site is primarily used by tech startups to list tech &amp; non-tech roles. A quick search on the site revealed:</w:t>
      </w:r>
    </w:p>
    <w:p w14:paraId="309345B3" w14:textId="77777777" w:rsidR="00075156" w:rsidRPr="00021E6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.</w:t>
      </w:r>
    </w:p>
    <w:p w14:paraId="1CE5A0CC" w14:textId="77777777" w:rsidR="00075156" w:rsidRPr="00021E6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21,100+ startups globally list open roles on the site </w:t>
      </w:r>
    </w:p>
    <w:p w14:paraId="244EBD0D" w14:textId="41E2A28F" w:rsidR="0045330B" w:rsidRPr="00021E66" w:rsidRDefault="0045330B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372 startups across the continent of Africa</w:t>
      </w:r>
    </w:p>
    <w:p w14:paraId="30567180" w14:textId="40C70623" w:rsidR="00075156" w:rsidRDefault="0045330B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 w:rsidRP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109</w:t>
      </w:r>
      <w:r w:rsidR="00075156" w:rsidRP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startups in </w:t>
      </w:r>
      <w:r w:rsidRP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South Africa</w:t>
      </w:r>
      <w:r w:rsidR="00075156" w:rsidRP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list open roles on the site (NON-Remote)</w:t>
      </w:r>
    </w:p>
    <w:p w14:paraId="7F4D0899" w14:textId="7A8AC910" w:rsidR="0007515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94FD243" w14:textId="77777777" w:rsidR="0007515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NOTE 1: This global total includes remote and non-remote roles and is down from the pre-Covid19 period in which 30,000+ startups had listed open roles.  </w:t>
      </w:r>
    </w:p>
    <w:p w14:paraId="164237C6" w14:textId="77777777" w:rsidR="0007515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05625BD5" w14:textId="1F47098C" w:rsidR="0007515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NOTE 2: Consider spending time on the site.  Startups may not always use traditional recruiting sites to find staff. When they scale, they tend to need experienced staff.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Consider reaching out to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any relevant companies to see if there is common ground to work together now.</w:t>
      </w:r>
    </w:p>
    <w:p w14:paraId="2969B6FF" w14:textId="77777777" w:rsidR="0007515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579E2C74" w14:textId="77777777" w:rsidR="0007515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§§§</w:t>
      </w:r>
    </w:p>
    <w:p w14:paraId="6A1C337B" w14:textId="77777777" w:rsidR="0007515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424DB75A" w14:textId="69671A39" w:rsidR="00BE0E85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GARY VAYNERCHUK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. </w:t>
      </w:r>
      <w:r w:rsidR="00BE0E85">
        <w:rPr>
          <w:rFonts w:ascii="AppleSystemUIFont" w:eastAsiaTheme="minorHAnsi" w:hAnsi="AppleSystemUIFont" w:cs="AppleSystemUIFont"/>
          <w:sz w:val="26"/>
          <w:szCs w:val="26"/>
          <w:lang w:val="en-US"/>
        </w:rPr>
        <w:t>Gary repeatedly speaks about branding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, </w:t>
      </w:r>
      <w:r w:rsidR="00BE0E85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awareness, social media, entrepreneurship, hustle, patience, persistence and a whole host of advice during his </w:t>
      </w:r>
      <w:proofErr w:type="gramStart"/>
      <w:r w:rsidR="00BE0E85">
        <w:rPr>
          <w:rFonts w:ascii="AppleSystemUIFont" w:eastAsiaTheme="minorHAnsi" w:hAnsi="AppleSystemUIFont" w:cs="AppleSystemUIFont"/>
          <w:sz w:val="26"/>
          <w:szCs w:val="26"/>
          <w:lang w:val="en-US"/>
        </w:rPr>
        <w:t>key note</w:t>
      </w:r>
      <w:proofErr w:type="gramEnd"/>
      <w:r w:rsidR="00BE0E85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presentations, podcasts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,</w:t>
      </w:r>
      <w:r w:rsidR="00BE0E85">
        <w:rPr>
          <w:rFonts w:ascii="AppleSystemUIFont" w:eastAsiaTheme="minorHAnsi" w:hAnsi="AppleSystemUIFont" w:cs="AppleSystemUIFont"/>
          <w:sz w:val="26"/>
          <w:szCs w:val="26"/>
          <w:lang w:val="en-US"/>
        </w:rPr>
        <w:t xml:space="preserve"> with startups and </w:t>
      </w:r>
      <w:r w:rsidR="00021E66">
        <w:rPr>
          <w:rFonts w:ascii="AppleSystemUIFont" w:eastAsiaTheme="minorHAnsi" w:hAnsi="AppleSystemUIFont" w:cs="AppleSystemUIFont"/>
          <w:sz w:val="26"/>
          <w:szCs w:val="26"/>
          <w:lang w:val="en-US"/>
        </w:rPr>
        <w:t>others</w:t>
      </w:r>
      <w:r w:rsidR="00BE0E85">
        <w:rPr>
          <w:rFonts w:ascii="AppleSystemUIFont" w:eastAsiaTheme="minorHAnsi" w:hAnsi="AppleSystemUIFont" w:cs="AppleSystemUIFont"/>
          <w:sz w:val="26"/>
          <w:szCs w:val="26"/>
          <w:lang w:val="en-US"/>
        </w:rPr>
        <w:t>.</w:t>
      </w:r>
    </w:p>
    <w:p w14:paraId="556AFCDF" w14:textId="77777777" w:rsidR="00BE0E85" w:rsidRDefault="00BE0E85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56EFF19D" w14:textId="3A7FD714" w:rsidR="00075156" w:rsidRDefault="00075156" w:rsidP="0007515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val="en-US"/>
        </w:rPr>
        <w:t>You may want to consider starting with his book, Crushing It.  Here is the link to the audiobook version on Audible: https://adbl.co/2YfafaS</w:t>
      </w:r>
    </w:p>
    <w:p w14:paraId="19CAA188" w14:textId="1F44F3CB" w:rsidR="00E01146" w:rsidRDefault="00A765F9"/>
    <w:p w14:paraId="334974FC" w14:textId="0FA1323E" w:rsidR="00380C3C" w:rsidRDefault="00380C3C">
      <w:r>
        <w:t>§§§</w:t>
      </w:r>
    </w:p>
    <w:p w14:paraId="361138EF" w14:textId="4DC1FC72" w:rsidR="00380C3C" w:rsidRDefault="00380C3C"/>
    <w:p w14:paraId="25FE702A" w14:textId="001FAD60" w:rsidR="00380C3C" w:rsidRDefault="00380C3C">
      <w:r>
        <w:t>Have fun researching!</w:t>
      </w:r>
    </w:p>
    <w:p w14:paraId="08A46118" w14:textId="77777777" w:rsidR="00380C3C" w:rsidRDefault="00380C3C"/>
    <w:sectPr w:rsidR="00380C3C" w:rsidSect="00871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56"/>
    <w:rsid w:val="00021E66"/>
    <w:rsid w:val="00075156"/>
    <w:rsid w:val="00273AEF"/>
    <w:rsid w:val="00380C3C"/>
    <w:rsid w:val="00400688"/>
    <w:rsid w:val="0045330B"/>
    <w:rsid w:val="0047403D"/>
    <w:rsid w:val="00871356"/>
    <w:rsid w:val="00A765F9"/>
    <w:rsid w:val="00AE265D"/>
    <w:rsid w:val="00B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03AF"/>
  <w15:chartTrackingRefBased/>
  <w15:docId w15:val="{B4E3F113-2D2C-7D47-80DB-AB731C46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line">
    <w:name w:val="lt-line-clamp__line"/>
    <w:basedOn w:val="DefaultParagraphFont"/>
    <w:rsid w:val="0007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2</cp:revision>
  <dcterms:created xsi:type="dcterms:W3CDTF">2021-03-31T20:23:00Z</dcterms:created>
  <dcterms:modified xsi:type="dcterms:W3CDTF">2021-04-01T03:03:00Z</dcterms:modified>
</cp:coreProperties>
</file>